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D597A" w14:textId="77777777" w:rsidR="00776434" w:rsidRDefault="00776434" w:rsidP="005E3194">
      <w:pPr>
        <w:tabs>
          <w:tab w:val="left" w:pos="945"/>
        </w:tabs>
        <w:ind w:hanging="284"/>
        <w:jc w:val="center"/>
        <w:rPr>
          <w:b/>
          <w:bCs/>
          <w:sz w:val="28"/>
          <w:szCs w:val="28"/>
          <w:u w:val="single"/>
        </w:rPr>
      </w:pPr>
    </w:p>
    <w:p w14:paraId="13987E4F" w14:textId="51D1EF69" w:rsidR="000936AF" w:rsidRPr="00841E2C" w:rsidRDefault="00FD2905" w:rsidP="005E3194">
      <w:pPr>
        <w:tabs>
          <w:tab w:val="left" w:pos="945"/>
        </w:tabs>
        <w:ind w:hanging="284"/>
        <w:jc w:val="center"/>
        <w:rPr>
          <w:b/>
          <w:bCs/>
          <w:sz w:val="28"/>
          <w:szCs w:val="28"/>
          <w:u w:val="single"/>
        </w:rPr>
      </w:pPr>
      <w:r w:rsidRPr="00841E2C">
        <w:rPr>
          <w:b/>
          <w:bCs/>
          <w:sz w:val="28"/>
          <w:szCs w:val="28"/>
          <w:u w:val="single"/>
        </w:rPr>
        <w:t>PLATBA MÍSTNÍHO POPLATKU ZA OBECNÍ SYSTÉM ODPADOVÉHO HOSPODÁŘSTVÍ</w:t>
      </w:r>
      <w:r w:rsidR="005E3194" w:rsidRPr="00841E2C">
        <w:rPr>
          <w:b/>
          <w:bCs/>
          <w:sz w:val="28"/>
          <w:szCs w:val="28"/>
          <w:u w:val="single"/>
        </w:rPr>
        <w:t xml:space="preserve"> </w:t>
      </w:r>
      <w:r w:rsidRPr="00841E2C">
        <w:rPr>
          <w:b/>
          <w:bCs/>
          <w:sz w:val="28"/>
          <w:szCs w:val="28"/>
          <w:u w:val="single"/>
        </w:rPr>
        <w:t>v obci Obora v roce 202</w:t>
      </w:r>
      <w:r w:rsidR="00156D5B">
        <w:rPr>
          <w:b/>
          <w:bCs/>
          <w:sz w:val="28"/>
          <w:szCs w:val="28"/>
          <w:u w:val="single"/>
        </w:rPr>
        <w:t>4</w:t>
      </w:r>
    </w:p>
    <w:p w14:paraId="5C324921" w14:textId="0DADA549" w:rsidR="00AF3FE4" w:rsidRPr="00BC3E5F" w:rsidRDefault="000936AF" w:rsidP="000936AF">
      <w:pPr>
        <w:tabs>
          <w:tab w:val="left" w:pos="945"/>
        </w:tabs>
        <w:rPr>
          <w:sz w:val="28"/>
          <w:szCs w:val="28"/>
        </w:rPr>
      </w:pP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</w:r>
    </w:p>
    <w:p w14:paraId="59AA99CA" w14:textId="5376603A" w:rsidR="005E3194" w:rsidRPr="00BC3E5F" w:rsidRDefault="005E3194" w:rsidP="005E3194">
      <w:pPr>
        <w:tabs>
          <w:tab w:val="left" w:pos="945"/>
        </w:tabs>
        <w:ind w:left="-142"/>
        <w:rPr>
          <w:sz w:val="28"/>
          <w:szCs w:val="28"/>
        </w:rPr>
      </w:pPr>
      <w:r w:rsidRPr="00BC3E5F">
        <w:rPr>
          <w:sz w:val="28"/>
          <w:szCs w:val="28"/>
        </w:rPr>
        <w:t>Zákon č. 541/2020 Sb., o odpadech, uložil od 1.1.2022 obcím a městům povinnost výběru poplatku. Obecně závaznou vyhláškou č.</w:t>
      </w:r>
      <w:r w:rsidR="006277AE">
        <w:rPr>
          <w:sz w:val="28"/>
          <w:szCs w:val="28"/>
        </w:rPr>
        <w:t xml:space="preserve"> </w:t>
      </w:r>
      <w:r w:rsidR="00156D5B">
        <w:rPr>
          <w:sz w:val="28"/>
          <w:szCs w:val="28"/>
        </w:rPr>
        <w:t>2</w:t>
      </w:r>
      <w:r w:rsidRPr="00BC3E5F">
        <w:rPr>
          <w:sz w:val="28"/>
          <w:szCs w:val="28"/>
        </w:rPr>
        <w:t>/202</w:t>
      </w:r>
      <w:r w:rsidR="00156D5B">
        <w:rPr>
          <w:sz w:val="28"/>
          <w:szCs w:val="28"/>
        </w:rPr>
        <w:t>3</w:t>
      </w:r>
      <w:r w:rsidRPr="00BC3E5F">
        <w:rPr>
          <w:sz w:val="28"/>
          <w:szCs w:val="28"/>
        </w:rPr>
        <w:t xml:space="preserve"> obec Obora </w:t>
      </w:r>
      <w:r w:rsidR="006277AE">
        <w:rPr>
          <w:sz w:val="28"/>
          <w:szCs w:val="28"/>
        </w:rPr>
        <w:t>aktualizuje</w:t>
      </w:r>
      <w:r w:rsidRPr="00BC3E5F">
        <w:rPr>
          <w:sz w:val="28"/>
          <w:szCs w:val="28"/>
        </w:rPr>
        <w:t xml:space="preserve"> místní poplatek.</w:t>
      </w:r>
    </w:p>
    <w:p w14:paraId="41B1FE8E" w14:textId="647F561D" w:rsidR="005E3194" w:rsidRPr="00BC3E5F" w:rsidRDefault="005E3194" w:rsidP="005E3194">
      <w:pPr>
        <w:tabs>
          <w:tab w:val="left" w:pos="945"/>
        </w:tabs>
        <w:ind w:left="-142"/>
        <w:rPr>
          <w:sz w:val="28"/>
          <w:szCs w:val="28"/>
        </w:rPr>
      </w:pPr>
    </w:p>
    <w:p w14:paraId="04179026" w14:textId="3574F524" w:rsidR="005E3194" w:rsidRPr="00BC3E5F" w:rsidRDefault="005E3194" w:rsidP="005E3194">
      <w:pPr>
        <w:tabs>
          <w:tab w:val="left" w:pos="945"/>
        </w:tabs>
        <w:ind w:left="-142"/>
        <w:rPr>
          <w:b/>
          <w:bCs/>
          <w:sz w:val="28"/>
          <w:szCs w:val="28"/>
        </w:rPr>
      </w:pPr>
      <w:r w:rsidRPr="00BC3E5F">
        <w:rPr>
          <w:b/>
          <w:bCs/>
          <w:sz w:val="28"/>
          <w:szCs w:val="28"/>
        </w:rPr>
        <w:t>Kdo je poplatníkem?</w:t>
      </w:r>
    </w:p>
    <w:p w14:paraId="62ED3893" w14:textId="41A038B8" w:rsidR="005E3194" w:rsidRPr="00BC3E5F" w:rsidRDefault="005E3194" w:rsidP="005E3194">
      <w:pPr>
        <w:tabs>
          <w:tab w:val="left" w:pos="945"/>
        </w:tabs>
        <w:ind w:left="-142"/>
        <w:rPr>
          <w:b/>
          <w:bCs/>
          <w:sz w:val="28"/>
          <w:szCs w:val="28"/>
        </w:rPr>
      </w:pPr>
    </w:p>
    <w:p w14:paraId="7A067B50" w14:textId="3CEC8A4E" w:rsidR="005E3194" w:rsidRPr="00BC3E5F" w:rsidRDefault="005E3194" w:rsidP="005E3194">
      <w:pPr>
        <w:tabs>
          <w:tab w:val="left" w:pos="945"/>
        </w:tabs>
        <w:ind w:left="-142"/>
        <w:rPr>
          <w:sz w:val="28"/>
          <w:szCs w:val="28"/>
        </w:rPr>
      </w:pPr>
      <w:r w:rsidRPr="00BC3E5F">
        <w:rPr>
          <w:b/>
          <w:bCs/>
          <w:sz w:val="28"/>
          <w:szCs w:val="28"/>
        </w:rPr>
        <w:tab/>
      </w:r>
      <w:r w:rsidRPr="00BC3E5F">
        <w:rPr>
          <w:sz w:val="28"/>
          <w:szCs w:val="28"/>
        </w:rPr>
        <w:t>Poplatníka vymezuje zákon</w:t>
      </w:r>
      <w:r w:rsidR="007975F3" w:rsidRPr="00BC3E5F">
        <w:rPr>
          <w:sz w:val="28"/>
          <w:szCs w:val="28"/>
        </w:rPr>
        <w:t>,</w:t>
      </w:r>
      <w:r w:rsidRPr="00BC3E5F">
        <w:rPr>
          <w:sz w:val="28"/>
          <w:szCs w:val="28"/>
        </w:rPr>
        <w:t xml:space="preserve"> §10e</w:t>
      </w:r>
      <w:r w:rsidR="007975F3" w:rsidRPr="00BC3E5F">
        <w:rPr>
          <w:sz w:val="28"/>
          <w:szCs w:val="28"/>
        </w:rPr>
        <w:t xml:space="preserve"> zákona o místních poplatcích</w:t>
      </w:r>
      <w:r w:rsidRPr="00BC3E5F">
        <w:rPr>
          <w:sz w:val="28"/>
          <w:szCs w:val="28"/>
        </w:rPr>
        <w:t>.</w:t>
      </w:r>
    </w:p>
    <w:p w14:paraId="102C6C2E" w14:textId="7E367248" w:rsidR="009406AD" w:rsidRPr="00BC3E5F" w:rsidRDefault="005E3194" w:rsidP="007975F3">
      <w:pPr>
        <w:tabs>
          <w:tab w:val="left" w:pos="945"/>
        </w:tabs>
        <w:ind w:left="-142"/>
        <w:rPr>
          <w:sz w:val="28"/>
          <w:szCs w:val="28"/>
        </w:rPr>
      </w:pPr>
      <w:r w:rsidRPr="00BC3E5F">
        <w:rPr>
          <w:sz w:val="28"/>
          <w:szCs w:val="28"/>
        </w:rPr>
        <w:t xml:space="preserve"> </w:t>
      </w:r>
      <w:r w:rsidR="007975F3" w:rsidRPr="00BC3E5F">
        <w:rPr>
          <w:sz w:val="28"/>
          <w:szCs w:val="28"/>
        </w:rPr>
        <w:tab/>
        <w:t>a) fyzická osoba přihlášená v obci, včetně cizinců přihlášených k pobytu nebo</w:t>
      </w:r>
    </w:p>
    <w:p w14:paraId="705DDF2F" w14:textId="09CB400D" w:rsidR="007975F3" w:rsidRPr="00BC3E5F" w:rsidRDefault="007975F3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  <w:r w:rsidRPr="00BC3E5F">
        <w:rPr>
          <w:sz w:val="28"/>
          <w:szCs w:val="28"/>
        </w:rPr>
        <w:tab/>
        <w:t>b) vlastník nemovité věci zahrnující byt, rodinný dům nebo stavbu pro rodinnou rekreaci, ve které není přihlášena žádná fyzická osoba.</w:t>
      </w:r>
    </w:p>
    <w:p w14:paraId="5564EAFE" w14:textId="0F2A9FF5" w:rsidR="007975F3" w:rsidRDefault="007975F3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</w:p>
    <w:p w14:paraId="71473A4A" w14:textId="77777777" w:rsidR="00BC3E5F" w:rsidRPr="00BC3E5F" w:rsidRDefault="00BC3E5F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</w:p>
    <w:p w14:paraId="30A86AEC" w14:textId="6AF382AA" w:rsidR="007975F3" w:rsidRPr="00BC3E5F" w:rsidRDefault="007975F3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  <w:r w:rsidRPr="00BC3E5F">
        <w:rPr>
          <w:b/>
          <w:bCs/>
          <w:sz w:val="28"/>
          <w:szCs w:val="28"/>
        </w:rPr>
        <w:t>Poplatek činí</w:t>
      </w:r>
      <w:r w:rsidRPr="00BC3E5F">
        <w:rPr>
          <w:b/>
          <w:bCs/>
          <w:sz w:val="28"/>
          <w:szCs w:val="28"/>
        </w:rPr>
        <w:tab/>
      </w:r>
      <w:r w:rsidRPr="00BC3E5F">
        <w:rPr>
          <w:b/>
          <w:bCs/>
          <w:sz w:val="28"/>
          <w:szCs w:val="28"/>
        </w:rPr>
        <w:tab/>
      </w:r>
      <w:r w:rsidRPr="00BC3E5F">
        <w:rPr>
          <w:b/>
          <w:bCs/>
          <w:sz w:val="28"/>
          <w:szCs w:val="28"/>
        </w:rPr>
        <w:tab/>
      </w:r>
      <w:r w:rsidR="006277AE">
        <w:rPr>
          <w:b/>
          <w:bCs/>
          <w:sz w:val="28"/>
          <w:szCs w:val="28"/>
        </w:rPr>
        <w:t>1.</w:t>
      </w:r>
      <w:r w:rsidR="00156D5B">
        <w:rPr>
          <w:b/>
          <w:bCs/>
          <w:sz w:val="28"/>
          <w:szCs w:val="28"/>
        </w:rPr>
        <w:t>15</w:t>
      </w:r>
      <w:r w:rsidRPr="00BC3E5F">
        <w:rPr>
          <w:b/>
          <w:bCs/>
          <w:sz w:val="28"/>
          <w:szCs w:val="28"/>
        </w:rPr>
        <w:t xml:space="preserve">0,- Kč za poplatkové období </w:t>
      </w:r>
      <w:r w:rsidRPr="00BC3E5F">
        <w:rPr>
          <w:sz w:val="28"/>
          <w:szCs w:val="28"/>
        </w:rPr>
        <w:t>(za kalendářní rok)</w:t>
      </w:r>
    </w:p>
    <w:p w14:paraId="5218CCD3" w14:textId="77777777" w:rsidR="00BC3E5F" w:rsidRPr="00BC3E5F" w:rsidRDefault="00BC3E5F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</w:p>
    <w:p w14:paraId="7ED1A753" w14:textId="73191D45" w:rsidR="007975F3" w:rsidRPr="00BC3E5F" w:rsidRDefault="007975F3" w:rsidP="009406AD">
      <w:pPr>
        <w:pStyle w:val="Zhlav"/>
        <w:tabs>
          <w:tab w:val="clear" w:pos="4536"/>
          <w:tab w:val="clear" w:pos="9072"/>
          <w:tab w:val="left" w:pos="945"/>
        </w:tabs>
        <w:rPr>
          <w:b/>
          <w:bCs/>
          <w:sz w:val="28"/>
          <w:szCs w:val="28"/>
        </w:rPr>
      </w:pPr>
      <w:r w:rsidRPr="00BC3E5F">
        <w:rPr>
          <w:b/>
          <w:bCs/>
          <w:sz w:val="28"/>
          <w:szCs w:val="28"/>
        </w:rPr>
        <w:t>Splatnost</w:t>
      </w:r>
      <w:r w:rsidRPr="00BC3E5F">
        <w:rPr>
          <w:b/>
          <w:bCs/>
          <w:sz w:val="28"/>
          <w:szCs w:val="28"/>
        </w:rPr>
        <w:tab/>
      </w:r>
      <w:r w:rsidRPr="00BC3E5F">
        <w:rPr>
          <w:b/>
          <w:bCs/>
          <w:sz w:val="28"/>
          <w:szCs w:val="28"/>
        </w:rPr>
        <w:tab/>
      </w:r>
      <w:r w:rsidRPr="00BC3E5F">
        <w:rPr>
          <w:b/>
          <w:bCs/>
          <w:sz w:val="28"/>
          <w:szCs w:val="28"/>
        </w:rPr>
        <w:tab/>
      </w:r>
      <w:r w:rsidRPr="00BC3E5F">
        <w:rPr>
          <w:b/>
          <w:bCs/>
          <w:sz w:val="28"/>
          <w:szCs w:val="28"/>
        </w:rPr>
        <w:tab/>
        <w:t>nejpozději do 30.6. příslušného kalendářního roku</w:t>
      </w:r>
    </w:p>
    <w:p w14:paraId="2584D927" w14:textId="1C76A98C" w:rsidR="007975F3" w:rsidRDefault="007975F3" w:rsidP="009406AD">
      <w:pPr>
        <w:pStyle w:val="Zhlav"/>
        <w:tabs>
          <w:tab w:val="clear" w:pos="4536"/>
          <w:tab w:val="clear" w:pos="9072"/>
          <w:tab w:val="left" w:pos="945"/>
        </w:tabs>
        <w:rPr>
          <w:b/>
          <w:bCs/>
          <w:sz w:val="28"/>
          <w:szCs w:val="28"/>
        </w:rPr>
      </w:pPr>
    </w:p>
    <w:p w14:paraId="0F53331C" w14:textId="77777777" w:rsidR="00BC3E5F" w:rsidRPr="00BC3E5F" w:rsidRDefault="00BC3E5F" w:rsidP="009406AD">
      <w:pPr>
        <w:pStyle w:val="Zhlav"/>
        <w:tabs>
          <w:tab w:val="clear" w:pos="4536"/>
          <w:tab w:val="clear" w:pos="9072"/>
          <w:tab w:val="left" w:pos="945"/>
        </w:tabs>
        <w:rPr>
          <w:b/>
          <w:bCs/>
          <w:sz w:val="28"/>
          <w:szCs w:val="28"/>
        </w:rPr>
      </w:pPr>
    </w:p>
    <w:p w14:paraId="25154870" w14:textId="05DC6515" w:rsidR="007975F3" w:rsidRDefault="007975F3" w:rsidP="009406AD">
      <w:pPr>
        <w:pStyle w:val="Zhlav"/>
        <w:tabs>
          <w:tab w:val="clear" w:pos="4536"/>
          <w:tab w:val="clear" w:pos="9072"/>
          <w:tab w:val="left" w:pos="945"/>
        </w:tabs>
        <w:rPr>
          <w:b/>
          <w:bCs/>
          <w:sz w:val="28"/>
          <w:szCs w:val="28"/>
        </w:rPr>
      </w:pPr>
      <w:r w:rsidRPr="00BC3E5F">
        <w:rPr>
          <w:b/>
          <w:bCs/>
          <w:sz w:val="28"/>
          <w:szCs w:val="28"/>
        </w:rPr>
        <w:t>Osvobození a úlevy:</w:t>
      </w:r>
    </w:p>
    <w:p w14:paraId="731E9B09" w14:textId="77777777" w:rsidR="00BC3E5F" w:rsidRPr="00BC3E5F" w:rsidRDefault="00BC3E5F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</w:p>
    <w:p w14:paraId="4697D228" w14:textId="7F513FEF" w:rsidR="007975F3" w:rsidRPr="00BC3E5F" w:rsidRDefault="007975F3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  <w:t>a)</w:t>
      </w:r>
      <w:r w:rsidRPr="00BC3E5F">
        <w:rPr>
          <w:sz w:val="28"/>
          <w:szCs w:val="28"/>
        </w:rPr>
        <w:tab/>
      </w:r>
      <w:r w:rsidR="00925EBB" w:rsidRPr="00BC3E5F">
        <w:rPr>
          <w:sz w:val="28"/>
          <w:szCs w:val="28"/>
        </w:rPr>
        <w:t>Osvobození stanoví zákon, §10g zákona o místních poplatcích</w:t>
      </w:r>
    </w:p>
    <w:p w14:paraId="6B0EA7A9" w14:textId="1FEBC8B6" w:rsidR="00925EBB" w:rsidRPr="00BC3E5F" w:rsidRDefault="00925EBB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  <w:t>b)</w:t>
      </w:r>
      <w:r w:rsidRPr="00BC3E5F">
        <w:rPr>
          <w:sz w:val="28"/>
          <w:szCs w:val="28"/>
        </w:rPr>
        <w:tab/>
        <w:t>Osvobozují se poplatníci – vlastníci nemovité věci, ve které není přihlášená žádná fyzická osoba, jsou-li v obci Obora současně přihlášeni k trvalému pobytu</w:t>
      </w:r>
    </w:p>
    <w:p w14:paraId="337FC110" w14:textId="3B3E43EF" w:rsidR="00925EBB" w:rsidRPr="00BC3E5F" w:rsidRDefault="00925EBB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  <w:t>c)</w:t>
      </w:r>
      <w:r w:rsidRPr="00BC3E5F">
        <w:rPr>
          <w:sz w:val="28"/>
          <w:szCs w:val="28"/>
        </w:rPr>
        <w:tab/>
        <w:t xml:space="preserve">Úleva na poplatku ve výši </w:t>
      </w:r>
      <w:r w:rsidR="00156D5B">
        <w:rPr>
          <w:sz w:val="28"/>
          <w:szCs w:val="28"/>
        </w:rPr>
        <w:t>575</w:t>
      </w:r>
      <w:r w:rsidRPr="00BC3E5F">
        <w:rPr>
          <w:sz w:val="28"/>
          <w:szCs w:val="28"/>
        </w:rPr>
        <w:t xml:space="preserve">,- Kč za kalendářní rok, pro poplatníky </w:t>
      </w:r>
      <w:r w:rsidR="00AF2A45" w:rsidRPr="00BC3E5F">
        <w:rPr>
          <w:sz w:val="28"/>
          <w:szCs w:val="28"/>
        </w:rPr>
        <w:t>od narození do dovršení věku 15 let</w:t>
      </w:r>
    </w:p>
    <w:p w14:paraId="289D3193" w14:textId="782EA240" w:rsidR="00AF2A45" w:rsidRDefault="00AF2A45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</w:p>
    <w:p w14:paraId="3013665D" w14:textId="77777777" w:rsidR="00BC3E5F" w:rsidRPr="00BC3E5F" w:rsidRDefault="00BC3E5F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</w:p>
    <w:p w14:paraId="23AC331A" w14:textId="734AD406" w:rsidR="00AF2A45" w:rsidRDefault="00AF2A45" w:rsidP="009406AD">
      <w:pPr>
        <w:pStyle w:val="Zhlav"/>
        <w:tabs>
          <w:tab w:val="clear" w:pos="4536"/>
          <w:tab w:val="clear" w:pos="9072"/>
          <w:tab w:val="left" w:pos="945"/>
        </w:tabs>
        <w:rPr>
          <w:b/>
          <w:bCs/>
          <w:sz w:val="28"/>
          <w:szCs w:val="28"/>
        </w:rPr>
      </w:pPr>
      <w:r w:rsidRPr="00BC3E5F">
        <w:rPr>
          <w:b/>
          <w:bCs/>
          <w:sz w:val="28"/>
          <w:szCs w:val="28"/>
        </w:rPr>
        <w:t>Odměna za vytříděný odpad</w:t>
      </w:r>
    </w:p>
    <w:p w14:paraId="18B4ED02" w14:textId="77777777" w:rsidR="00BC3E5F" w:rsidRPr="00BC3E5F" w:rsidRDefault="00BC3E5F" w:rsidP="009406AD">
      <w:pPr>
        <w:pStyle w:val="Zhlav"/>
        <w:tabs>
          <w:tab w:val="clear" w:pos="4536"/>
          <w:tab w:val="clear" w:pos="9072"/>
          <w:tab w:val="left" w:pos="945"/>
        </w:tabs>
        <w:rPr>
          <w:b/>
          <w:bCs/>
          <w:sz w:val="28"/>
          <w:szCs w:val="28"/>
        </w:rPr>
      </w:pPr>
    </w:p>
    <w:p w14:paraId="24B6FBB7" w14:textId="65E053FE" w:rsidR="00AF2A45" w:rsidRPr="00BC3E5F" w:rsidRDefault="00AF2A45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  <w:r w:rsidRPr="00BC3E5F">
        <w:rPr>
          <w:b/>
          <w:bCs/>
          <w:sz w:val="28"/>
          <w:szCs w:val="28"/>
        </w:rPr>
        <w:tab/>
      </w:r>
      <w:r w:rsidR="003401DC" w:rsidRPr="00BC3E5F">
        <w:rPr>
          <w:sz w:val="28"/>
          <w:szCs w:val="28"/>
        </w:rPr>
        <w:t>Pro občany s trvalým pobytem v obci Obora</w:t>
      </w:r>
    </w:p>
    <w:p w14:paraId="6A032CFC" w14:textId="75082D42" w:rsidR="003401DC" w:rsidRPr="00BC3E5F" w:rsidRDefault="003401DC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  <w:r w:rsidRPr="00BC3E5F">
        <w:rPr>
          <w:sz w:val="28"/>
          <w:szCs w:val="28"/>
        </w:rPr>
        <w:tab/>
        <w:t xml:space="preserve">Odměna za vytřídění nejméně 5 ks pytlů (plasty, tetrapak, kovy) za rok </w:t>
      </w:r>
    </w:p>
    <w:p w14:paraId="55BD2C3E" w14:textId="03B1467C" w:rsidR="003401DC" w:rsidRPr="00BC3E5F" w:rsidRDefault="003401DC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  <w:r w:rsidRPr="00BC3E5F">
        <w:rPr>
          <w:sz w:val="28"/>
          <w:szCs w:val="28"/>
        </w:rPr>
        <w:tab/>
        <w:t>Maximální odměna za rok činí 1.000,- Kč</w:t>
      </w:r>
      <w:r w:rsidR="000811F6">
        <w:rPr>
          <w:sz w:val="28"/>
          <w:szCs w:val="28"/>
        </w:rPr>
        <w:t>/č.p.</w:t>
      </w:r>
    </w:p>
    <w:p w14:paraId="7D9A18F8" w14:textId="2E04136E" w:rsidR="003401DC" w:rsidRPr="00BC3E5F" w:rsidRDefault="003401DC" w:rsidP="00776434">
      <w:pPr>
        <w:pStyle w:val="Zhlav"/>
        <w:tabs>
          <w:tab w:val="clear" w:pos="4536"/>
          <w:tab w:val="clear" w:pos="9072"/>
          <w:tab w:val="left" w:pos="945"/>
        </w:tabs>
        <w:jc w:val="right"/>
        <w:rPr>
          <w:sz w:val="28"/>
          <w:szCs w:val="28"/>
        </w:rPr>
      </w:pP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</w:r>
      <w:r w:rsidR="00776434">
        <w:rPr>
          <w:sz w:val="28"/>
          <w:szCs w:val="28"/>
        </w:rPr>
        <w:t xml:space="preserve">  </w:t>
      </w:r>
      <w:r w:rsidRPr="00BC3E5F">
        <w:rPr>
          <w:sz w:val="28"/>
          <w:szCs w:val="28"/>
        </w:rPr>
        <w:t>5 pytlů</w:t>
      </w: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  <w:t>200,- Kč</w:t>
      </w:r>
      <w:r w:rsidR="00776434">
        <w:rPr>
          <w:sz w:val="28"/>
          <w:szCs w:val="28"/>
        </w:rPr>
        <w:tab/>
      </w:r>
      <w:r w:rsidR="00776434">
        <w:rPr>
          <w:sz w:val="28"/>
          <w:szCs w:val="28"/>
        </w:rPr>
        <w:tab/>
      </w:r>
      <w:r w:rsidR="00776434">
        <w:rPr>
          <w:sz w:val="28"/>
          <w:szCs w:val="28"/>
        </w:rPr>
        <w:tab/>
      </w:r>
    </w:p>
    <w:p w14:paraId="2341651C" w14:textId="663706F9" w:rsidR="003401DC" w:rsidRPr="00BC3E5F" w:rsidRDefault="003401DC" w:rsidP="00776434">
      <w:pPr>
        <w:pStyle w:val="Zhlav"/>
        <w:tabs>
          <w:tab w:val="clear" w:pos="4536"/>
          <w:tab w:val="clear" w:pos="9072"/>
          <w:tab w:val="left" w:pos="945"/>
        </w:tabs>
        <w:jc w:val="right"/>
        <w:rPr>
          <w:sz w:val="28"/>
          <w:szCs w:val="28"/>
        </w:rPr>
      </w:pP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  <w:t>10 pytlů</w:t>
      </w: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  <w:t>400,- Kč</w:t>
      </w:r>
      <w:r w:rsidR="00776434">
        <w:rPr>
          <w:sz w:val="28"/>
          <w:szCs w:val="28"/>
        </w:rPr>
        <w:tab/>
      </w:r>
      <w:r w:rsidR="00776434">
        <w:rPr>
          <w:sz w:val="28"/>
          <w:szCs w:val="28"/>
        </w:rPr>
        <w:tab/>
      </w:r>
      <w:r w:rsidR="00776434">
        <w:rPr>
          <w:sz w:val="28"/>
          <w:szCs w:val="28"/>
        </w:rPr>
        <w:tab/>
      </w:r>
    </w:p>
    <w:p w14:paraId="3B3B98AB" w14:textId="6841F44B" w:rsidR="003401DC" w:rsidRPr="00BC3E5F" w:rsidRDefault="003401DC" w:rsidP="00776434">
      <w:pPr>
        <w:pStyle w:val="Zhlav"/>
        <w:tabs>
          <w:tab w:val="clear" w:pos="4536"/>
          <w:tab w:val="clear" w:pos="9072"/>
          <w:tab w:val="left" w:pos="945"/>
        </w:tabs>
        <w:jc w:val="right"/>
        <w:rPr>
          <w:sz w:val="28"/>
          <w:szCs w:val="28"/>
        </w:rPr>
      </w:pP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  <w:t>15 pytlů</w:t>
      </w: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  <w:t>600,- Kč</w:t>
      </w:r>
      <w:r w:rsidR="00776434">
        <w:rPr>
          <w:sz w:val="28"/>
          <w:szCs w:val="28"/>
        </w:rPr>
        <w:tab/>
      </w:r>
      <w:r w:rsidR="00776434">
        <w:rPr>
          <w:sz w:val="28"/>
          <w:szCs w:val="28"/>
        </w:rPr>
        <w:tab/>
      </w:r>
      <w:r w:rsidR="00776434">
        <w:rPr>
          <w:sz w:val="28"/>
          <w:szCs w:val="28"/>
        </w:rPr>
        <w:tab/>
      </w:r>
    </w:p>
    <w:p w14:paraId="603D0815" w14:textId="5CBD10C9" w:rsidR="003401DC" w:rsidRPr="00BC3E5F" w:rsidRDefault="003401DC" w:rsidP="00776434">
      <w:pPr>
        <w:pStyle w:val="Zhlav"/>
        <w:tabs>
          <w:tab w:val="clear" w:pos="4536"/>
          <w:tab w:val="clear" w:pos="9072"/>
          <w:tab w:val="left" w:pos="945"/>
        </w:tabs>
        <w:jc w:val="right"/>
        <w:rPr>
          <w:sz w:val="28"/>
          <w:szCs w:val="28"/>
        </w:rPr>
      </w:pP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  <w:t>20 pytlů</w:t>
      </w: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  <w:t>800,- Kč</w:t>
      </w:r>
      <w:r w:rsidR="00776434">
        <w:rPr>
          <w:sz w:val="28"/>
          <w:szCs w:val="28"/>
        </w:rPr>
        <w:tab/>
      </w:r>
      <w:r w:rsidR="00776434">
        <w:rPr>
          <w:sz w:val="28"/>
          <w:szCs w:val="28"/>
        </w:rPr>
        <w:tab/>
      </w:r>
      <w:r w:rsidR="00776434">
        <w:rPr>
          <w:sz w:val="28"/>
          <w:szCs w:val="28"/>
        </w:rPr>
        <w:tab/>
      </w:r>
    </w:p>
    <w:p w14:paraId="4617877D" w14:textId="484C8013" w:rsidR="003401DC" w:rsidRPr="00BC3E5F" w:rsidRDefault="003401DC" w:rsidP="00776434">
      <w:pPr>
        <w:pStyle w:val="Zhlav"/>
        <w:tabs>
          <w:tab w:val="clear" w:pos="4536"/>
          <w:tab w:val="clear" w:pos="9072"/>
          <w:tab w:val="left" w:pos="945"/>
        </w:tabs>
        <w:jc w:val="right"/>
        <w:rPr>
          <w:sz w:val="28"/>
          <w:szCs w:val="28"/>
        </w:rPr>
      </w:pP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</w:r>
      <w:r w:rsidRPr="00BC3E5F">
        <w:rPr>
          <w:sz w:val="28"/>
          <w:szCs w:val="28"/>
        </w:rPr>
        <w:tab/>
      </w:r>
      <w:r w:rsidR="00DB70AC" w:rsidRPr="00BC3E5F">
        <w:rPr>
          <w:sz w:val="28"/>
          <w:szCs w:val="28"/>
        </w:rPr>
        <w:t>25 pytlů</w:t>
      </w:r>
      <w:r w:rsidR="00DB70AC" w:rsidRPr="00BC3E5F">
        <w:rPr>
          <w:sz w:val="28"/>
          <w:szCs w:val="28"/>
        </w:rPr>
        <w:tab/>
      </w:r>
      <w:r w:rsidR="00776434">
        <w:rPr>
          <w:sz w:val="28"/>
          <w:szCs w:val="28"/>
        </w:rPr>
        <w:tab/>
      </w:r>
      <w:r w:rsidR="00DB70AC" w:rsidRPr="00BC3E5F">
        <w:rPr>
          <w:sz w:val="28"/>
          <w:szCs w:val="28"/>
        </w:rPr>
        <w:t>1.000,- Kč</w:t>
      </w:r>
      <w:r w:rsidR="00776434">
        <w:rPr>
          <w:sz w:val="28"/>
          <w:szCs w:val="28"/>
        </w:rPr>
        <w:tab/>
      </w:r>
      <w:r w:rsidR="00776434">
        <w:rPr>
          <w:sz w:val="28"/>
          <w:szCs w:val="28"/>
        </w:rPr>
        <w:tab/>
      </w:r>
      <w:r w:rsidR="00776434">
        <w:rPr>
          <w:sz w:val="28"/>
          <w:szCs w:val="28"/>
        </w:rPr>
        <w:tab/>
      </w:r>
    </w:p>
    <w:p w14:paraId="2A5F7B41" w14:textId="1E86D6C2" w:rsidR="00DB70AC" w:rsidRDefault="00DB70AC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  <w:r w:rsidRPr="00BC3E5F">
        <w:rPr>
          <w:sz w:val="28"/>
          <w:szCs w:val="28"/>
        </w:rPr>
        <w:tab/>
        <w:t>Odměna se vyplácí za vytříděné množství odpadů</w:t>
      </w:r>
      <w:r w:rsidR="000811F6">
        <w:rPr>
          <w:sz w:val="28"/>
          <w:szCs w:val="28"/>
        </w:rPr>
        <w:t xml:space="preserve"> z nemovitosti (č.p.)</w:t>
      </w:r>
      <w:r w:rsidRPr="00BC3E5F">
        <w:rPr>
          <w:sz w:val="28"/>
          <w:szCs w:val="28"/>
        </w:rPr>
        <w:t xml:space="preserve"> z předešlého roku při platbě místního poplatku</w:t>
      </w:r>
      <w:r w:rsidR="00322898">
        <w:rPr>
          <w:sz w:val="28"/>
          <w:szCs w:val="28"/>
        </w:rPr>
        <w:t xml:space="preserve"> na základě elektronické evidence – karty s čárovým kódem</w:t>
      </w:r>
      <w:r w:rsidRPr="00BC3E5F">
        <w:rPr>
          <w:sz w:val="28"/>
          <w:szCs w:val="28"/>
        </w:rPr>
        <w:t>.</w:t>
      </w:r>
    </w:p>
    <w:p w14:paraId="72081C0D" w14:textId="77777777" w:rsidR="00BC3E5F" w:rsidRPr="00BC3E5F" w:rsidRDefault="00BC3E5F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</w:p>
    <w:p w14:paraId="4A37FEC2" w14:textId="613544E5" w:rsidR="00DB70AC" w:rsidRPr="00BC3E5F" w:rsidRDefault="00DB70AC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</w:p>
    <w:p w14:paraId="53A0FF06" w14:textId="0E4CB607" w:rsidR="00DB70AC" w:rsidRDefault="00DB70AC" w:rsidP="009406AD">
      <w:pPr>
        <w:pStyle w:val="Zhlav"/>
        <w:tabs>
          <w:tab w:val="clear" w:pos="4536"/>
          <w:tab w:val="clear" w:pos="9072"/>
          <w:tab w:val="left" w:pos="945"/>
        </w:tabs>
        <w:rPr>
          <w:b/>
          <w:bCs/>
          <w:sz w:val="28"/>
          <w:szCs w:val="28"/>
        </w:rPr>
      </w:pPr>
      <w:r w:rsidRPr="00BC3E5F">
        <w:rPr>
          <w:b/>
          <w:bCs/>
          <w:sz w:val="28"/>
          <w:szCs w:val="28"/>
        </w:rPr>
        <w:t>Ohlašovací povinnost</w:t>
      </w:r>
    </w:p>
    <w:p w14:paraId="2FEFD627" w14:textId="77777777" w:rsidR="00BC3E5F" w:rsidRPr="00BC3E5F" w:rsidRDefault="00BC3E5F" w:rsidP="009406AD">
      <w:pPr>
        <w:pStyle w:val="Zhlav"/>
        <w:tabs>
          <w:tab w:val="clear" w:pos="4536"/>
          <w:tab w:val="clear" w:pos="9072"/>
          <w:tab w:val="left" w:pos="945"/>
        </w:tabs>
        <w:rPr>
          <w:b/>
          <w:bCs/>
          <w:sz w:val="28"/>
          <w:szCs w:val="28"/>
        </w:rPr>
      </w:pPr>
    </w:p>
    <w:p w14:paraId="78740A56" w14:textId="3D077E10" w:rsidR="00DB70AC" w:rsidRPr="00BC3E5F" w:rsidRDefault="00DB70AC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  <w:r w:rsidRPr="00BC3E5F">
        <w:rPr>
          <w:b/>
          <w:bCs/>
          <w:sz w:val="28"/>
          <w:szCs w:val="28"/>
        </w:rPr>
        <w:tab/>
      </w:r>
      <w:r w:rsidR="006277AE">
        <w:rPr>
          <w:sz w:val="28"/>
          <w:szCs w:val="28"/>
        </w:rPr>
        <w:t>Po</w:t>
      </w:r>
      <w:r w:rsidRPr="00BC3E5F">
        <w:rPr>
          <w:sz w:val="28"/>
          <w:szCs w:val="28"/>
        </w:rPr>
        <w:t>platník</w:t>
      </w:r>
      <w:r w:rsidR="006277AE">
        <w:rPr>
          <w:sz w:val="28"/>
          <w:szCs w:val="28"/>
        </w:rPr>
        <w:t xml:space="preserve"> je</w:t>
      </w:r>
      <w:r w:rsidRPr="00BC3E5F">
        <w:rPr>
          <w:sz w:val="28"/>
          <w:szCs w:val="28"/>
        </w:rPr>
        <w:t xml:space="preserve"> povin</w:t>
      </w:r>
      <w:r w:rsidR="006277AE">
        <w:rPr>
          <w:sz w:val="28"/>
          <w:szCs w:val="28"/>
        </w:rPr>
        <w:t xml:space="preserve">en </w:t>
      </w:r>
      <w:r w:rsidRPr="00BC3E5F">
        <w:rPr>
          <w:sz w:val="28"/>
          <w:szCs w:val="28"/>
        </w:rPr>
        <w:t xml:space="preserve">podat ohlášení do 15 dnů od vzniku poplatkové povinnosti. </w:t>
      </w:r>
      <w:r w:rsidR="006277AE">
        <w:rPr>
          <w:sz w:val="28"/>
          <w:szCs w:val="28"/>
        </w:rPr>
        <w:t>Ve stejné lhůtě se ohlašuje nárok na osvobození nebo úlevu.</w:t>
      </w:r>
    </w:p>
    <w:p w14:paraId="1EB8FEA4" w14:textId="48914921" w:rsidR="00DB70AC" w:rsidRPr="00BC3E5F" w:rsidRDefault="00DB70AC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  <w:r w:rsidRPr="00BC3E5F">
        <w:rPr>
          <w:sz w:val="28"/>
          <w:szCs w:val="28"/>
        </w:rPr>
        <w:tab/>
        <w:t>Dojde-li ke změně údajů uvedených v ohlášení, je poplatník povinen tuto změnu oznámit do 15 dnů ode dne, kdy nastala.</w:t>
      </w:r>
    </w:p>
    <w:p w14:paraId="08AF42AB" w14:textId="56301C03" w:rsidR="00DB70AC" w:rsidRPr="00BC3E5F" w:rsidRDefault="00DB70AC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  <w:r w:rsidRPr="00BC3E5F">
        <w:rPr>
          <w:sz w:val="28"/>
          <w:szCs w:val="28"/>
        </w:rPr>
        <w:tab/>
      </w:r>
      <w:r w:rsidR="00AE562C" w:rsidRPr="00BC3E5F">
        <w:rPr>
          <w:sz w:val="28"/>
          <w:szCs w:val="28"/>
        </w:rPr>
        <w:t xml:space="preserve">Formulář pro oznamovací povinnost </w:t>
      </w:r>
      <w:r w:rsidR="000811F6">
        <w:rPr>
          <w:sz w:val="28"/>
          <w:szCs w:val="28"/>
        </w:rPr>
        <w:t>je</w:t>
      </w:r>
      <w:r w:rsidR="00AE562C" w:rsidRPr="00BC3E5F">
        <w:rPr>
          <w:sz w:val="28"/>
          <w:szCs w:val="28"/>
        </w:rPr>
        <w:t xml:space="preserve"> možné stáhnout na webových stránkách obce Obora nebo vyzvednout osobně na obecním úřadě.</w:t>
      </w:r>
    </w:p>
    <w:p w14:paraId="6B932407" w14:textId="1EF76512" w:rsidR="00AE562C" w:rsidRDefault="00AE562C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</w:p>
    <w:p w14:paraId="13ED2148" w14:textId="77777777" w:rsidR="00BC3E5F" w:rsidRPr="00BC3E5F" w:rsidRDefault="00BC3E5F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</w:p>
    <w:p w14:paraId="77134921" w14:textId="1A599B5C" w:rsidR="00AE562C" w:rsidRPr="00BC3E5F" w:rsidRDefault="00AE562C" w:rsidP="009406AD">
      <w:pPr>
        <w:pStyle w:val="Zhlav"/>
        <w:tabs>
          <w:tab w:val="clear" w:pos="4536"/>
          <w:tab w:val="clear" w:pos="9072"/>
          <w:tab w:val="left" w:pos="945"/>
        </w:tabs>
        <w:rPr>
          <w:b/>
          <w:bCs/>
          <w:sz w:val="28"/>
          <w:szCs w:val="28"/>
        </w:rPr>
      </w:pPr>
      <w:r w:rsidRPr="00BC3E5F">
        <w:rPr>
          <w:b/>
          <w:bCs/>
          <w:sz w:val="28"/>
          <w:szCs w:val="28"/>
        </w:rPr>
        <w:t>Způsob úhrady místního poplatku</w:t>
      </w:r>
    </w:p>
    <w:p w14:paraId="7AA9C7B3" w14:textId="5E5F0F78" w:rsidR="00AE562C" w:rsidRPr="00BC3E5F" w:rsidRDefault="00AE562C" w:rsidP="009406AD">
      <w:pPr>
        <w:pStyle w:val="Zhlav"/>
        <w:tabs>
          <w:tab w:val="clear" w:pos="4536"/>
          <w:tab w:val="clear" w:pos="9072"/>
          <w:tab w:val="left" w:pos="945"/>
        </w:tabs>
        <w:rPr>
          <w:b/>
          <w:bCs/>
          <w:sz w:val="28"/>
          <w:szCs w:val="28"/>
        </w:rPr>
      </w:pPr>
    </w:p>
    <w:p w14:paraId="7FE148BB" w14:textId="471C8015" w:rsidR="00AE562C" w:rsidRPr="006277AE" w:rsidRDefault="00AE562C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  <w:u w:val="single"/>
        </w:rPr>
      </w:pPr>
      <w:r w:rsidRPr="00BC3E5F">
        <w:rPr>
          <w:b/>
          <w:bCs/>
          <w:sz w:val="28"/>
          <w:szCs w:val="28"/>
        </w:rPr>
        <w:tab/>
      </w:r>
      <w:r w:rsidRPr="00BC3E5F">
        <w:rPr>
          <w:sz w:val="28"/>
          <w:szCs w:val="28"/>
        </w:rPr>
        <w:t xml:space="preserve">Bezhotovostně na č. účtu 16221481/0100 u KB a.s., jako </w:t>
      </w:r>
      <w:r w:rsidRPr="006277AE">
        <w:rPr>
          <w:sz w:val="28"/>
          <w:szCs w:val="28"/>
          <w:u w:val="single"/>
        </w:rPr>
        <w:t>variabilní symbol uvádějte číslo popisné nebo evidenční.</w:t>
      </w:r>
    </w:p>
    <w:p w14:paraId="2B6A70EF" w14:textId="0B229469" w:rsidR="00AE562C" w:rsidRDefault="00AE562C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  <w:r w:rsidRPr="00BC3E5F">
        <w:rPr>
          <w:sz w:val="28"/>
          <w:szCs w:val="28"/>
        </w:rPr>
        <w:tab/>
        <w:t xml:space="preserve">Hotově </w:t>
      </w:r>
      <w:r w:rsidR="00BC3E5F" w:rsidRPr="00BC3E5F">
        <w:rPr>
          <w:sz w:val="28"/>
          <w:szCs w:val="28"/>
        </w:rPr>
        <w:t>na obecním úřadě Obora.</w:t>
      </w:r>
    </w:p>
    <w:p w14:paraId="48A43E09" w14:textId="5FECBA75" w:rsidR="00BC3E5F" w:rsidRDefault="00BC3E5F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</w:p>
    <w:p w14:paraId="17B9F685" w14:textId="543301E4" w:rsidR="00BC3E5F" w:rsidRDefault="00BC3E5F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</w:p>
    <w:p w14:paraId="43DC5CCC" w14:textId="75EE477F" w:rsidR="00BC3E5F" w:rsidRDefault="00322898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32"/>
          <w:szCs w:val="32"/>
        </w:rPr>
      </w:pPr>
      <w:r>
        <w:rPr>
          <w:sz w:val="32"/>
          <w:szCs w:val="32"/>
        </w:rPr>
        <w:t>KARTY PRO ZÍSKÁNÍ SLEVY ZA VYTŘÍDĚNÝ ODPAD SI OBČANÉ MOHOU VYZVEDNOUT NA OBECNÍM ÚŘADĚ OBORA.</w:t>
      </w:r>
    </w:p>
    <w:p w14:paraId="286C82DA" w14:textId="6E4B2245" w:rsidR="00322898" w:rsidRDefault="00322898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  <w:r>
        <w:rPr>
          <w:sz w:val="28"/>
          <w:szCs w:val="28"/>
        </w:rPr>
        <w:t>Předložení karty bude požadováno při odevzdávání pytlů na sběrném dvoře za hasičárnou pro evidenci a při sběrových sobotách nebezpečného a velkoobjemového odpadu.</w:t>
      </w:r>
    </w:p>
    <w:p w14:paraId="536EA787" w14:textId="571DC6A0" w:rsidR="00841E2C" w:rsidRDefault="00841E2C" w:rsidP="009406AD">
      <w:pPr>
        <w:pStyle w:val="Zhlav"/>
        <w:tabs>
          <w:tab w:val="clear" w:pos="4536"/>
          <w:tab w:val="clear" w:pos="9072"/>
          <w:tab w:val="left" w:pos="945"/>
        </w:tabs>
        <w:rPr>
          <w:sz w:val="28"/>
          <w:szCs w:val="28"/>
        </w:rPr>
      </w:pPr>
    </w:p>
    <w:p w14:paraId="2C59C723" w14:textId="770F18D0" w:rsidR="00841E2C" w:rsidRPr="00322898" w:rsidRDefault="00841E2C" w:rsidP="00841E2C">
      <w:pPr>
        <w:pStyle w:val="Zhlav"/>
        <w:tabs>
          <w:tab w:val="clear" w:pos="4536"/>
          <w:tab w:val="clear" w:pos="9072"/>
          <w:tab w:val="left" w:pos="945"/>
        </w:tabs>
        <w:jc w:val="center"/>
        <w:rPr>
          <w:sz w:val="28"/>
          <w:szCs w:val="28"/>
        </w:rPr>
      </w:pPr>
      <w:r w:rsidRPr="00841E2C">
        <w:rPr>
          <w:noProof/>
          <w:sz w:val="28"/>
          <w:szCs w:val="28"/>
        </w:rPr>
        <w:drawing>
          <wp:inline distT="0" distB="0" distL="0" distR="0" wp14:anchorId="1937CF16" wp14:editId="351038C0">
            <wp:extent cx="4404360" cy="3057784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27915" cy="307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1E2C" w:rsidRPr="00322898" w:rsidSect="000811F6">
      <w:headerReference w:type="default" r:id="rId7"/>
      <w:pgSz w:w="11906" w:h="16838"/>
      <w:pgMar w:top="1276" w:right="1133" w:bottom="709" w:left="113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30D08" w14:textId="77777777" w:rsidR="003D6825" w:rsidRDefault="003D6825">
      <w:r>
        <w:separator/>
      </w:r>
    </w:p>
  </w:endnote>
  <w:endnote w:type="continuationSeparator" w:id="0">
    <w:p w14:paraId="485FACFF" w14:textId="77777777" w:rsidR="003D6825" w:rsidRDefault="003D6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5DCD" w14:textId="77777777" w:rsidR="003D6825" w:rsidRDefault="003D6825">
      <w:r>
        <w:separator/>
      </w:r>
    </w:p>
  </w:footnote>
  <w:footnote w:type="continuationSeparator" w:id="0">
    <w:p w14:paraId="090716B3" w14:textId="77777777" w:rsidR="003D6825" w:rsidRDefault="003D6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E2769" w14:textId="4EEC163B" w:rsidR="00FD2905" w:rsidRDefault="00FD2905" w:rsidP="00FD2905">
    <w:pPr>
      <w:pStyle w:val="Zhlav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9FD00EB" wp14:editId="0DCD152D">
          <wp:simplePos x="0" y="0"/>
          <wp:positionH relativeFrom="margin">
            <wp:posOffset>493395</wp:posOffset>
          </wp:positionH>
          <wp:positionV relativeFrom="paragraph">
            <wp:posOffset>5715</wp:posOffset>
          </wp:positionV>
          <wp:extent cx="403860" cy="496570"/>
          <wp:effectExtent l="0" t="0" r="0" b="0"/>
          <wp:wrapTight wrapText="bothSides">
            <wp:wrapPolygon edited="0">
              <wp:start x="0" y="0"/>
              <wp:lineTo x="0" y="20716"/>
              <wp:lineTo x="20377" y="20716"/>
              <wp:lineTo x="20377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bCs/>
        <w:sz w:val="28"/>
        <w:szCs w:val="28"/>
      </w:rPr>
      <w:t>OBEC OBORA</w:t>
    </w:r>
  </w:p>
  <w:p w14:paraId="003C3D75" w14:textId="458EE74B" w:rsidR="00FD2905" w:rsidRPr="00FD2905" w:rsidRDefault="00FD2905" w:rsidP="00FD2905">
    <w:pPr>
      <w:pStyle w:val="Zhlav"/>
      <w:jc w:val="center"/>
    </w:pPr>
    <w:r>
      <w:rPr>
        <w:b/>
        <w:bCs/>
        <w:sz w:val="28"/>
        <w:szCs w:val="28"/>
      </w:rPr>
      <w:t xml:space="preserve">   </w:t>
    </w:r>
    <w:r>
      <w:t>Tel.: 415 676 104, email: ouobora@ouobora.cz</w:t>
    </w:r>
  </w:p>
  <w:p w14:paraId="3042D0DB" w14:textId="77777777" w:rsidR="00FD2905" w:rsidRDefault="00FD290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75C"/>
    <w:rsid w:val="0004375C"/>
    <w:rsid w:val="000811F6"/>
    <w:rsid w:val="000936AF"/>
    <w:rsid w:val="00156D5B"/>
    <w:rsid w:val="00187D18"/>
    <w:rsid w:val="00191689"/>
    <w:rsid w:val="002F62C4"/>
    <w:rsid w:val="00322898"/>
    <w:rsid w:val="003401DC"/>
    <w:rsid w:val="003D6825"/>
    <w:rsid w:val="003F1AEF"/>
    <w:rsid w:val="00523C0D"/>
    <w:rsid w:val="005B412A"/>
    <w:rsid w:val="005C7336"/>
    <w:rsid w:val="005E3194"/>
    <w:rsid w:val="006277AE"/>
    <w:rsid w:val="00680F5E"/>
    <w:rsid w:val="006B0E01"/>
    <w:rsid w:val="00776434"/>
    <w:rsid w:val="0079148E"/>
    <w:rsid w:val="007975F3"/>
    <w:rsid w:val="00841E2C"/>
    <w:rsid w:val="0085153F"/>
    <w:rsid w:val="00925EBB"/>
    <w:rsid w:val="009406AD"/>
    <w:rsid w:val="00A50A37"/>
    <w:rsid w:val="00A64080"/>
    <w:rsid w:val="00AE21EA"/>
    <w:rsid w:val="00AE562C"/>
    <w:rsid w:val="00AF2A45"/>
    <w:rsid w:val="00AF3FE4"/>
    <w:rsid w:val="00BC3E5F"/>
    <w:rsid w:val="00BE7D38"/>
    <w:rsid w:val="00C82969"/>
    <w:rsid w:val="00CE1AA7"/>
    <w:rsid w:val="00DB70AC"/>
    <w:rsid w:val="00ED158E"/>
    <w:rsid w:val="00FD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BFB90B"/>
  <w15:chartTrackingRefBased/>
  <w15:docId w15:val="{4769738E-FB8F-433B-9B7F-1D154FB1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b/>
      <w:bCs/>
      <w:sz w:val="44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80F5E"/>
    <w:rPr>
      <w:rFonts w:ascii="Segoe UI" w:hAnsi="Segoe UI"/>
      <w:sz w:val="18"/>
      <w:szCs w:val="18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680F5E"/>
    <w:rPr>
      <w:rFonts w:ascii="Segoe UI" w:hAnsi="Segoe UI" w:cs="Segoe UI"/>
      <w:sz w:val="18"/>
      <w:szCs w:val="18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FD2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354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   </vt:lpstr>
    </vt:vector>
  </TitlesOfParts>
  <Company>Obecní  úřad   Obora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Obecní  úřad  -  OBORA</dc:creator>
  <cp:keywords/>
  <dc:description/>
  <cp:lastModifiedBy>Marie Dvořáková</cp:lastModifiedBy>
  <cp:revision>5</cp:revision>
  <cp:lastPrinted>2021-12-29T16:57:00Z</cp:lastPrinted>
  <dcterms:created xsi:type="dcterms:W3CDTF">2021-12-29T16:59:00Z</dcterms:created>
  <dcterms:modified xsi:type="dcterms:W3CDTF">2024-01-05T09:19:00Z</dcterms:modified>
</cp:coreProperties>
</file>