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A7DA" w14:textId="51266A36" w:rsidR="00CC5A5F" w:rsidRDefault="00234A29">
      <w:r>
        <w:t xml:space="preserve">   Rozpočtové opatření </w:t>
      </w:r>
      <w:r w:rsidR="008E0FFC">
        <w:t>5</w:t>
      </w:r>
      <w:r>
        <w:t>/202</w:t>
      </w:r>
      <w:r w:rsidR="00E6323F">
        <w:t>2</w:t>
      </w:r>
      <w:r w:rsidR="001D5032">
        <w:t xml:space="preserve"> </w:t>
      </w:r>
      <w:r w:rsidR="00D32EA7">
        <w:t>v tis.:</w:t>
      </w:r>
      <w:r w:rsidR="00341A91">
        <w:tab/>
      </w:r>
      <w:r w:rsidR="00341A91">
        <w:tab/>
      </w:r>
      <w:r w:rsidR="00341A91">
        <w:tab/>
      </w:r>
      <w:r w:rsidR="00341A91">
        <w:tab/>
      </w:r>
      <w:r w:rsidR="00341A91">
        <w:tab/>
        <w:t xml:space="preserve">           </w:t>
      </w:r>
      <w:r w:rsidR="002E6DB9">
        <w:t xml:space="preserve">                             </w:t>
      </w:r>
      <w:r w:rsidR="00341A91">
        <w:tab/>
      </w:r>
      <w:r w:rsidR="00341A91">
        <w:tab/>
      </w:r>
      <w:r w:rsidR="00341A91">
        <w:tab/>
      </w:r>
      <w:r w:rsidR="00341A91">
        <w:tab/>
      </w:r>
      <w:r w:rsidR="00341A91">
        <w:tab/>
      </w:r>
    </w:p>
    <w:p w14:paraId="70D4F523" w14:textId="77777777" w:rsidR="001A0F84" w:rsidRDefault="004C48BE" w:rsidP="00D463BC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</w:p>
    <w:p w14:paraId="7E704C91" w14:textId="658EE413" w:rsidR="003F3194" w:rsidRDefault="00234A29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35364B57" w14:textId="0DAFFD94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8E0FFC">
        <w:rPr>
          <w:sz w:val="24"/>
          <w:szCs w:val="24"/>
        </w:rPr>
        <w:t>6171</w:t>
      </w:r>
      <w:r w:rsidR="008E0FFC">
        <w:rPr>
          <w:sz w:val="24"/>
          <w:szCs w:val="24"/>
        </w:rPr>
        <w:tab/>
        <w:t>5011</w:t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8E0FFC">
        <w:rPr>
          <w:sz w:val="24"/>
          <w:szCs w:val="24"/>
        </w:rPr>
        <w:t>-18</w:t>
      </w:r>
      <w:r w:rsidR="002C25D1">
        <w:rPr>
          <w:sz w:val="24"/>
          <w:szCs w:val="24"/>
        </w:rPr>
        <w:t xml:space="preserve">    </w:t>
      </w:r>
      <w:r w:rsidR="00653162">
        <w:rPr>
          <w:sz w:val="24"/>
          <w:szCs w:val="24"/>
        </w:rPr>
        <w:t xml:space="preserve">   </w:t>
      </w:r>
      <w:r w:rsidR="004D1C88">
        <w:rPr>
          <w:sz w:val="24"/>
          <w:szCs w:val="24"/>
        </w:rPr>
        <w:tab/>
      </w:r>
      <w:r w:rsidR="0093228F">
        <w:rPr>
          <w:sz w:val="24"/>
          <w:szCs w:val="24"/>
        </w:rPr>
        <w:tab/>
      </w:r>
      <w:r w:rsidR="0093228F">
        <w:rPr>
          <w:sz w:val="24"/>
          <w:szCs w:val="24"/>
        </w:rPr>
        <w:tab/>
        <w:t xml:space="preserve"> </w:t>
      </w:r>
    </w:p>
    <w:p w14:paraId="7EF51B66" w14:textId="434DA3C7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2F5354">
        <w:rPr>
          <w:sz w:val="24"/>
          <w:szCs w:val="24"/>
        </w:rPr>
        <w:tab/>
      </w:r>
      <w:r w:rsidR="008E0FFC">
        <w:rPr>
          <w:sz w:val="24"/>
          <w:szCs w:val="24"/>
        </w:rPr>
        <w:t>6171</w:t>
      </w:r>
      <w:r w:rsidR="008E0FFC">
        <w:rPr>
          <w:sz w:val="24"/>
          <w:szCs w:val="24"/>
        </w:rPr>
        <w:tab/>
        <w:t>5222</w:t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8E0FFC">
        <w:rPr>
          <w:sz w:val="24"/>
          <w:szCs w:val="24"/>
        </w:rPr>
        <w:t xml:space="preserve">    8</w:t>
      </w:r>
      <w:r w:rsidR="004D1C88">
        <w:rPr>
          <w:sz w:val="24"/>
          <w:szCs w:val="24"/>
        </w:rPr>
        <w:tab/>
        <w:t xml:space="preserve">  </w:t>
      </w:r>
      <w:r w:rsidR="00653162">
        <w:rPr>
          <w:sz w:val="24"/>
          <w:szCs w:val="24"/>
        </w:rPr>
        <w:tab/>
      </w:r>
      <w:r w:rsidR="00653162">
        <w:rPr>
          <w:sz w:val="24"/>
          <w:szCs w:val="24"/>
        </w:rPr>
        <w:tab/>
        <w:t xml:space="preserve">           </w:t>
      </w:r>
      <w:r w:rsidR="00E6323F">
        <w:rPr>
          <w:sz w:val="24"/>
          <w:szCs w:val="24"/>
        </w:rPr>
        <w:t xml:space="preserve">    </w:t>
      </w:r>
    </w:p>
    <w:p w14:paraId="1C290D3F" w14:textId="505B911F" w:rsidR="00C407B5" w:rsidRDefault="00C407B5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23110               </w:t>
      </w:r>
      <w:r w:rsidR="008E0FFC">
        <w:rPr>
          <w:sz w:val="24"/>
          <w:szCs w:val="24"/>
        </w:rPr>
        <w:t>3613</w:t>
      </w:r>
      <w:r w:rsidR="008E0FFC">
        <w:rPr>
          <w:sz w:val="24"/>
          <w:szCs w:val="24"/>
        </w:rPr>
        <w:tab/>
        <w:t>5171</w:t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  <w:t xml:space="preserve">    </w:t>
      </w:r>
      <w:r w:rsidR="008E0FFC">
        <w:rPr>
          <w:sz w:val="24"/>
          <w:szCs w:val="24"/>
        </w:rPr>
        <w:t>5</w:t>
      </w:r>
      <w:r w:rsidR="00D317FC">
        <w:rPr>
          <w:sz w:val="24"/>
          <w:szCs w:val="24"/>
        </w:rPr>
        <w:tab/>
      </w:r>
      <w:r w:rsidR="00D317FC">
        <w:rPr>
          <w:sz w:val="24"/>
          <w:szCs w:val="24"/>
        </w:rPr>
        <w:tab/>
        <w:t xml:space="preserve">           </w:t>
      </w:r>
      <w:r w:rsidR="00E6323F">
        <w:rPr>
          <w:sz w:val="24"/>
          <w:szCs w:val="24"/>
        </w:rPr>
        <w:t xml:space="preserve">  </w:t>
      </w:r>
      <w:r w:rsidR="004D1C88">
        <w:rPr>
          <w:sz w:val="24"/>
          <w:szCs w:val="24"/>
        </w:rPr>
        <w:t xml:space="preserve"> </w:t>
      </w:r>
      <w:r w:rsidR="00F257A1">
        <w:rPr>
          <w:sz w:val="24"/>
          <w:szCs w:val="24"/>
        </w:rPr>
        <w:t xml:space="preserve">   </w:t>
      </w:r>
    </w:p>
    <w:p w14:paraId="6DEDE0A8" w14:textId="3267BA1C" w:rsidR="003F3194" w:rsidRDefault="003F3194" w:rsidP="00A06DD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3613</w:t>
      </w:r>
      <w:r w:rsidR="008E0FFC">
        <w:rPr>
          <w:sz w:val="24"/>
          <w:szCs w:val="24"/>
        </w:rPr>
        <w:tab/>
        <w:t>5154</w:t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  <w:t xml:space="preserve">  </w:t>
      </w:r>
      <w:r w:rsidR="008E0FFC">
        <w:rPr>
          <w:sz w:val="24"/>
          <w:szCs w:val="24"/>
        </w:rPr>
        <w:t xml:space="preserve">  5</w:t>
      </w:r>
    </w:p>
    <w:p w14:paraId="3A19A469" w14:textId="312AA5A9" w:rsidR="00E678CA" w:rsidRDefault="00AA2CD6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5D1">
        <w:rPr>
          <w:sz w:val="24"/>
          <w:szCs w:val="24"/>
        </w:rPr>
        <w:t>5512</w:t>
      </w:r>
      <w:r w:rsidR="002C25D1">
        <w:rPr>
          <w:sz w:val="24"/>
          <w:szCs w:val="24"/>
        </w:rPr>
        <w:tab/>
      </w:r>
      <w:r w:rsidR="008E0FFC">
        <w:rPr>
          <w:sz w:val="24"/>
          <w:szCs w:val="24"/>
        </w:rPr>
        <w:t>6122</w:t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2C25D1">
        <w:rPr>
          <w:sz w:val="24"/>
          <w:szCs w:val="24"/>
        </w:rPr>
        <w:tab/>
      </w:r>
      <w:r w:rsidR="008E0FFC">
        <w:rPr>
          <w:sz w:val="24"/>
          <w:szCs w:val="24"/>
        </w:rPr>
        <w:t xml:space="preserve">            -260</w:t>
      </w:r>
      <w:r w:rsidR="002C25D1">
        <w:rPr>
          <w:sz w:val="24"/>
          <w:szCs w:val="24"/>
        </w:rPr>
        <w:tab/>
      </w:r>
    </w:p>
    <w:p w14:paraId="580BC952" w14:textId="1BE0A3F8" w:rsidR="002C25D1" w:rsidRDefault="002C25D1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98518</w:t>
      </w:r>
      <w:r>
        <w:rPr>
          <w:sz w:val="24"/>
          <w:szCs w:val="24"/>
        </w:rPr>
        <w:tab/>
        <w:t>5512</w:t>
      </w:r>
      <w:r>
        <w:rPr>
          <w:sz w:val="24"/>
          <w:szCs w:val="24"/>
        </w:rPr>
        <w:tab/>
        <w:t>612</w:t>
      </w:r>
      <w:r w:rsidR="008E0FFC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1305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102,4</w:t>
      </w:r>
    </w:p>
    <w:p w14:paraId="6D31CD88" w14:textId="3C46A135" w:rsidR="002C25D1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5512</w:t>
      </w:r>
      <w:r w:rsidR="008E0FFC">
        <w:rPr>
          <w:sz w:val="24"/>
          <w:szCs w:val="24"/>
        </w:rPr>
        <w:tab/>
        <w:t>6121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</w:t>
      </w:r>
      <w:r w:rsidR="008E0FFC">
        <w:rPr>
          <w:sz w:val="24"/>
          <w:szCs w:val="24"/>
        </w:rPr>
        <w:t>7</w:t>
      </w:r>
      <w:proofErr w:type="gramEnd"/>
      <w:r w:rsidR="008E0FFC">
        <w:rPr>
          <w:sz w:val="24"/>
          <w:szCs w:val="24"/>
        </w:rPr>
        <w:t>,57</w:t>
      </w:r>
    </w:p>
    <w:p w14:paraId="1214BB72" w14:textId="62B6B4A1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98517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5512</w:t>
      </w:r>
      <w:r w:rsidR="008E0FFC">
        <w:rPr>
          <w:sz w:val="24"/>
          <w:szCs w:val="24"/>
        </w:rPr>
        <w:tab/>
        <w:t>6121     1301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130</w:t>
      </w:r>
      <w:r>
        <w:rPr>
          <w:sz w:val="24"/>
          <w:szCs w:val="24"/>
        </w:rPr>
        <w:tab/>
        <w:t xml:space="preserve">    </w:t>
      </w:r>
    </w:p>
    <w:p w14:paraId="77CB38F8" w14:textId="30F0DB6B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98187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ab/>
        <w:t>4111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8E0FFC">
        <w:rPr>
          <w:sz w:val="24"/>
          <w:szCs w:val="24"/>
        </w:rPr>
        <w:t>32</w:t>
      </w:r>
      <w:proofErr w:type="gramEnd"/>
    </w:p>
    <w:p w14:paraId="448EE060" w14:textId="292274E8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98187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6115</w:t>
      </w:r>
      <w:r w:rsidR="008E0FFC">
        <w:rPr>
          <w:sz w:val="24"/>
          <w:szCs w:val="24"/>
        </w:rPr>
        <w:tab/>
        <w:t>5175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E0FFC">
        <w:rPr>
          <w:sz w:val="24"/>
          <w:szCs w:val="24"/>
        </w:rPr>
        <w:t xml:space="preserve">  1,44</w:t>
      </w:r>
    </w:p>
    <w:p w14:paraId="7454E245" w14:textId="12E3AAF8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98187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6115</w:t>
      </w:r>
      <w:r w:rsidR="008E0FFC">
        <w:rPr>
          <w:sz w:val="24"/>
          <w:szCs w:val="24"/>
        </w:rPr>
        <w:tab/>
        <w:t>5139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E0FFC">
        <w:rPr>
          <w:sz w:val="24"/>
          <w:szCs w:val="24"/>
        </w:rPr>
        <w:t xml:space="preserve">  0,89</w:t>
      </w:r>
    </w:p>
    <w:p w14:paraId="416659FE" w14:textId="449736B4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98187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 xml:space="preserve">6115 </w:t>
      </w:r>
      <w:r w:rsidR="008E0FFC">
        <w:rPr>
          <w:sz w:val="24"/>
          <w:szCs w:val="24"/>
        </w:rPr>
        <w:tab/>
        <w:t>5173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 xml:space="preserve">    0,19</w:t>
      </w:r>
    </w:p>
    <w:p w14:paraId="0CA94021" w14:textId="7AEC8C84" w:rsidR="006B5625" w:rsidRDefault="006B5625" w:rsidP="00E678CA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23110</w:t>
      </w:r>
      <w:r>
        <w:rPr>
          <w:sz w:val="24"/>
          <w:szCs w:val="24"/>
        </w:rPr>
        <w:tab/>
      </w:r>
      <w:r w:rsidR="008E0FFC">
        <w:rPr>
          <w:sz w:val="24"/>
          <w:szCs w:val="24"/>
        </w:rPr>
        <w:t>98187</w:t>
      </w:r>
      <w:r w:rsidR="008E0FFC">
        <w:rPr>
          <w:sz w:val="24"/>
          <w:szCs w:val="24"/>
        </w:rPr>
        <w:tab/>
        <w:t>6115</w:t>
      </w:r>
      <w:r w:rsidR="008E0FFC">
        <w:rPr>
          <w:sz w:val="24"/>
          <w:szCs w:val="24"/>
        </w:rPr>
        <w:tab/>
        <w:t>5021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8E0FFC">
        <w:rPr>
          <w:sz w:val="24"/>
          <w:szCs w:val="24"/>
        </w:rPr>
        <w:t xml:space="preserve">  18</w:t>
      </w:r>
      <w:proofErr w:type="gramEnd"/>
      <w:r w:rsidR="008E0FFC">
        <w:rPr>
          <w:sz w:val="24"/>
          <w:szCs w:val="24"/>
        </w:rPr>
        <w:t>,91</w:t>
      </w:r>
    </w:p>
    <w:sectPr w:rsidR="006B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2250"/>
    <w:multiLevelType w:val="hybridMultilevel"/>
    <w:tmpl w:val="19369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1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C8"/>
    <w:rsid w:val="00006002"/>
    <w:rsid w:val="00016977"/>
    <w:rsid w:val="000222F6"/>
    <w:rsid w:val="000463FB"/>
    <w:rsid w:val="00081555"/>
    <w:rsid w:val="00082E1D"/>
    <w:rsid w:val="000923F2"/>
    <w:rsid w:val="00097A19"/>
    <w:rsid w:val="00126D15"/>
    <w:rsid w:val="001A0F84"/>
    <w:rsid w:val="001A3F03"/>
    <w:rsid w:val="001D5032"/>
    <w:rsid w:val="00220C09"/>
    <w:rsid w:val="00234A29"/>
    <w:rsid w:val="00241008"/>
    <w:rsid w:val="002437FF"/>
    <w:rsid w:val="00287502"/>
    <w:rsid w:val="00292C10"/>
    <w:rsid w:val="00296604"/>
    <w:rsid w:val="002A609F"/>
    <w:rsid w:val="002B1BE7"/>
    <w:rsid w:val="002B6D89"/>
    <w:rsid w:val="002C24BC"/>
    <w:rsid w:val="002C25D1"/>
    <w:rsid w:val="002C744E"/>
    <w:rsid w:val="002E6DB9"/>
    <w:rsid w:val="002F43AF"/>
    <w:rsid w:val="002F5354"/>
    <w:rsid w:val="00323EFB"/>
    <w:rsid w:val="00327572"/>
    <w:rsid w:val="00341A91"/>
    <w:rsid w:val="00395F87"/>
    <w:rsid w:val="003F3194"/>
    <w:rsid w:val="004008C8"/>
    <w:rsid w:val="004150A7"/>
    <w:rsid w:val="00417A84"/>
    <w:rsid w:val="0047383A"/>
    <w:rsid w:val="00482B35"/>
    <w:rsid w:val="004B60F5"/>
    <w:rsid w:val="004C3AA7"/>
    <w:rsid w:val="004C48BE"/>
    <w:rsid w:val="004D1C88"/>
    <w:rsid w:val="004D2B72"/>
    <w:rsid w:val="004D5B01"/>
    <w:rsid w:val="0050758A"/>
    <w:rsid w:val="0052438C"/>
    <w:rsid w:val="00535B24"/>
    <w:rsid w:val="00551A10"/>
    <w:rsid w:val="005628F5"/>
    <w:rsid w:val="00574E2E"/>
    <w:rsid w:val="005C1912"/>
    <w:rsid w:val="005D1044"/>
    <w:rsid w:val="005D47F9"/>
    <w:rsid w:val="0064268F"/>
    <w:rsid w:val="00642A1A"/>
    <w:rsid w:val="00653162"/>
    <w:rsid w:val="006827C1"/>
    <w:rsid w:val="00693F90"/>
    <w:rsid w:val="006A6769"/>
    <w:rsid w:val="006B5625"/>
    <w:rsid w:val="006C5AC9"/>
    <w:rsid w:val="006D0A6E"/>
    <w:rsid w:val="007053F3"/>
    <w:rsid w:val="00716304"/>
    <w:rsid w:val="0072501B"/>
    <w:rsid w:val="00740C6A"/>
    <w:rsid w:val="0075310C"/>
    <w:rsid w:val="007C42ED"/>
    <w:rsid w:val="00844C95"/>
    <w:rsid w:val="00875033"/>
    <w:rsid w:val="00875CCB"/>
    <w:rsid w:val="00885E3F"/>
    <w:rsid w:val="008E0FFC"/>
    <w:rsid w:val="008E504B"/>
    <w:rsid w:val="0093228F"/>
    <w:rsid w:val="00933CBB"/>
    <w:rsid w:val="00940200"/>
    <w:rsid w:val="00956C48"/>
    <w:rsid w:val="009A5FB7"/>
    <w:rsid w:val="009B3954"/>
    <w:rsid w:val="009F4703"/>
    <w:rsid w:val="00A06DD9"/>
    <w:rsid w:val="00A5044F"/>
    <w:rsid w:val="00A940F6"/>
    <w:rsid w:val="00AA2CD6"/>
    <w:rsid w:val="00B1564C"/>
    <w:rsid w:val="00B6562C"/>
    <w:rsid w:val="00B842FC"/>
    <w:rsid w:val="00B919C8"/>
    <w:rsid w:val="00BF3A8F"/>
    <w:rsid w:val="00C407B5"/>
    <w:rsid w:val="00C41C61"/>
    <w:rsid w:val="00C54D15"/>
    <w:rsid w:val="00CA32EA"/>
    <w:rsid w:val="00CB30ED"/>
    <w:rsid w:val="00CC2B41"/>
    <w:rsid w:val="00CC5A5F"/>
    <w:rsid w:val="00CD6E60"/>
    <w:rsid w:val="00D21580"/>
    <w:rsid w:val="00D317FC"/>
    <w:rsid w:val="00D32EA7"/>
    <w:rsid w:val="00D331EE"/>
    <w:rsid w:val="00D344E9"/>
    <w:rsid w:val="00D463BC"/>
    <w:rsid w:val="00D51DB6"/>
    <w:rsid w:val="00D7417C"/>
    <w:rsid w:val="00DC7943"/>
    <w:rsid w:val="00E16BBF"/>
    <w:rsid w:val="00E257FF"/>
    <w:rsid w:val="00E361AE"/>
    <w:rsid w:val="00E36A26"/>
    <w:rsid w:val="00E6323F"/>
    <w:rsid w:val="00E678CA"/>
    <w:rsid w:val="00E82CD8"/>
    <w:rsid w:val="00EB341E"/>
    <w:rsid w:val="00EB368E"/>
    <w:rsid w:val="00EB49F7"/>
    <w:rsid w:val="00F257A1"/>
    <w:rsid w:val="00F26DCD"/>
    <w:rsid w:val="00F40E04"/>
    <w:rsid w:val="00F53C7E"/>
    <w:rsid w:val="00F56386"/>
    <w:rsid w:val="00F565B9"/>
    <w:rsid w:val="00F70611"/>
    <w:rsid w:val="00F842C6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9B6A"/>
  <w15:chartTrackingRefBased/>
  <w15:docId w15:val="{A27A677F-3D28-48E7-B73A-85F0BB60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A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A9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B52B-0B35-4DAD-A8B0-935B3A51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Čápová</dc:creator>
  <cp:keywords/>
  <dc:description/>
  <cp:lastModifiedBy>Jana Čápová</cp:lastModifiedBy>
  <cp:revision>38</cp:revision>
  <cp:lastPrinted>2022-09-13T07:43:00Z</cp:lastPrinted>
  <dcterms:created xsi:type="dcterms:W3CDTF">2020-12-04T06:31:00Z</dcterms:created>
  <dcterms:modified xsi:type="dcterms:W3CDTF">2022-10-12T05:54:00Z</dcterms:modified>
</cp:coreProperties>
</file>